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2B" w:rsidRDefault="00EB092B" w:rsidP="00710A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710A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710A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0AA6" w:rsidRDefault="00710AA6" w:rsidP="00710A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710AA6" w:rsidRDefault="00710AA6" w:rsidP="00710A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710AA6" w:rsidRDefault="00710AA6" w:rsidP="00710A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0AA6" w:rsidRDefault="00291C1E" w:rsidP="00710AA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710AA6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710AA6" w:rsidRPr="00EB092B" w:rsidRDefault="00710AA6" w:rsidP="00EB092B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B092B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710AA6" w:rsidRDefault="00710AA6" w:rsidP="00EB09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0AA6" w:rsidRPr="005E2379" w:rsidRDefault="00710AA6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9B6561">
        <w:rPr>
          <w:rFonts w:ascii="Times New Roman" w:hAnsi="Times New Roman" w:cs="Times New Roman"/>
          <w:b/>
          <w:sz w:val="28"/>
          <w:szCs w:val="28"/>
        </w:rPr>
        <w:t xml:space="preserve">и  выразите </w:t>
      </w:r>
      <w:r w:rsidR="00EB092B">
        <w:rPr>
          <w:rFonts w:ascii="Times New Roman" w:hAnsi="Times New Roman" w:cs="Times New Roman"/>
          <w:b/>
          <w:sz w:val="28"/>
          <w:szCs w:val="28"/>
        </w:rPr>
        <w:t xml:space="preserve">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672E6">
        <w:rPr>
          <w:rFonts w:ascii="Times New Roman" w:hAnsi="Times New Roman" w:cs="Times New Roman"/>
          <w:sz w:val="28"/>
          <w:szCs w:val="28"/>
        </w:rPr>
        <w:t xml:space="preserve">Слово – одежда всех фактов, всех мыслей. А звук – одежда слова. Слово – тот материал, из которого шьются пиджаки и брюки мыслям, чувствам. Слова – это как листья на дереве, и, </w:t>
      </w:r>
      <w:r>
        <w:rPr>
          <w:rFonts w:ascii="Times New Roman" w:hAnsi="Times New Roman" w:cs="Times New Roman"/>
          <w:sz w:val="28"/>
          <w:szCs w:val="28"/>
        </w:rPr>
        <w:t xml:space="preserve">чтобы понять, почему лист таков, а </w:t>
      </w:r>
      <w:r w:rsidRPr="00F672E6">
        <w:rPr>
          <w:rFonts w:ascii="Times New Roman" w:hAnsi="Times New Roman" w:cs="Times New Roman"/>
          <w:sz w:val="28"/>
          <w:szCs w:val="28"/>
        </w:rPr>
        <w:t>не иной, нужно знать, как растёт дерево, нужно учиться!</w:t>
      </w:r>
      <w:r>
        <w:rPr>
          <w:rFonts w:ascii="Times New Roman" w:hAnsi="Times New Roman" w:cs="Times New Roman"/>
          <w:sz w:val="28"/>
          <w:szCs w:val="28"/>
        </w:rPr>
        <w:t xml:space="preserve">  (М.Горький – русский писатель)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Международная олимпиада по русскому языку для учащихся школ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 родным (нерусским) языком обучения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F759C9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197A75" w:rsidRDefault="00EB092B" w:rsidP="00197A75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97A75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9B6561">
        <w:rPr>
          <w:rFonts w:ascii="Times New Roman" w:hAnsi="Times New Roman" w:cs="Times New Roman"/>
          <w:b/>
          <w:sz w:val="28"/>
          <w:szCs w:val="28"/>
        </w:rPr>
        <w:t>и  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Слово – дело великое. Великое потому, что словом можно соединить людей, словом можно и разъединить их, словом можно служить любви, словом можно служить вражде и ненависти. Берегитесь такого слова, которое разъединяет людей. (Л.Н.Толстой – русский писатель)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604B54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AF6BFD" w:rsidRDefault="00EB092B" w:rsidP="00AF6BF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F6BFD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E66C99">
        <w:rPr>
          <w:rFonts w:ascii="Times New Roman" w:hAnsi="Times New Roman" w:cs="Times New Roman"/>
          <w:b/>
          <w:sz w:val="28"/>
          <w:szCs w:val="28"/>
        </w:rPr>
        <w:t>и  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Родной и русский язык.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главнее? Я думаю, что этот вопрос в данном случае не правомерен: родной – это родной (как мать, отец, Родина), а приобретенный – для дела, для жизни, для общения с людьми </w:t>
      </w:r>
      <w:r w:rsidR="00AF6BFD">
        <w:rPr>
          <w:rFonts w:ascii="Times New Roman" w:hAnsi="Times New Roman" w:cs="Times New Roman"/>
          <w:sz w:val="28"/>
          <w:szCs w:val="28"/>
        </w:rPr>
        <w:t>других национальностей. (</w:t>
      </w:r>
      <w:r>
        <w:rPr>
          <w:rFonts w:ascii="Times New Roman" w:hAnsi="Times New Roman" w:cs="Times New Roman"/>
          <w:sz w:val="28"/>
          <w:szCs w:val="28"/>
        </w:rPr>
        <w:t>В.Быков – белорусский писатель)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003D45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FB7A36" w:rsidRDefault="00EB092B" w:rsidP="00FB7A36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7A36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FB7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FB7A36">
        <w:rPr>
          <w:rFonts w:ascii="Times New Roman" w:hAnsi="Times New Roman" w:cs="Times New Roman"/>
          <w:b/>
          <w:sz w:val="28"/>
          <w:szCs w:val="28"/>
        </w:rPr>
        <w:t>и  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Для меня языки народов – как звезды на небе. Я не хотел бы, чтобы все звезды слились в одну огромную, занимающую полнеба звезду. На то есть солнце. Но пусть сияют и звезды. Я за то, чтобы на нашем небосклоне ярко светили все звезды. Но пусть у каждого человека будет своя звезда. Я люблю свою звезду – мой родной аварский язык. (Расул Гамзатов – аварский поэт)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003D45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636550" w:rsidRDefault="00EB092B" w:rsidP="00636550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6550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636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636550">
        <w:rPr>
          <w:rFonts w:ascii="Times New Roman" w:hAnsi="Times New Roman" w:cs="Times New Roman"/>
          <w:b/>
          <w:sz w:val="28"/>
          <w:szCs w:val="28"/>
        </w:rPr>
        <w:t>и  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 помощи русского языка можно нарисовать любую картину, выразить любую мысль, любое чувство, надо только умело пользоваться им. (М. Исаковский – русский поэт)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003D45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481504" w:rsidRDefault="00EB092B" w:rsidP="00481504">
      <w:pPr>
        <w:pStyle w:val="a3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81504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481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 w:rsidR="00481504">
        <w:rPr>
          <w:rFonts w:ascii="Times New Roman" w:hAnsi="Times New Roman" w:cs="Times New Roman"/>
          <w:b/>
          <w:sz w:val="28"/>
          <w:szCs w:val="28"/>
        </w:rPr>
        <w:t>и  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Представьте на минуту, что вы лишились бы вдруг знания русского языка. Насколько оскудел бы наш внутренний мир, сузился кругозор, насколько беднее стали бы мы в культурном отношении. Ведь русский язык …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олотой ключ к достижению всей мировой культуры. (Р.Мустафин – татарский писатель, публицист)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743A9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7677F7" w:rsidRDefault="00EB092B" w:rsidP="007677F7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677F7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66C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E66C99">
        <w:rPr>
          <w:rFonts w:ascii="Times New Roman" w:hAnsi="Times New Roman" w:cs="Times New Roman"/>
          <w:b/>
          <w:sz w:val="28"/>
          <w:szCs w:val="28"/>
        </w:rPr>
        <w:t xml:space="preserve">выразите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Я бы сравнил предмет, именуемый в школе русским языком, с ромашкой, где каждый лепесток – один из его разделов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…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ажется, много лепестков, но оторви только один-единственный, и гармония нарушится… Я за ромашку со всеми лепестками. Без изъяна! Я за уроки жизни. (Л.В.Щерба – отечественный языковед)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F32D70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046034" w:rsidRDefault="00EB092B" w:rsidP="00046034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6034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2C47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2C4711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Учение – вот что сейчас нужно молодому человеку с самого малого возраста. Учиться нужно всегда. … Если вам что-то не нравится в каком-либо предмете – напрягитесь и постарайтесь найти источник радости – радости приобретения нового. Учитесь любить учиться! (Д.С.Лихачёв – отечественный филолог, искусствовед)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29296E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C7213E" w:rsidRDefault="00EB092B" w:rsidP="00C7213E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7213E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4972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4972A5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Наш язык – это важнейшая часть нашего общего поведения в жизни. И по тому. Как человек говорит, мы сразу и легко можем судить о том, с кем мы имеем дело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читься хорошей  интеллигентной речи надо долго и внимательно – прислушиваясь, запоминая, замечая, читая и изучая. Но хоть и трудно – это надо, надо. (Д.С.Лихачёв – отечественный филолог, искусствовед)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0D68D0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BB27CA" w:rsidRDefault="00EB092B" w:rsidP="00BB27CA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27C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C47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C470BC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10. Культура речи неотделима от общей культуры. Чтобы повысить качество своего языка, нужно повысить качество своего интеллекта. Иной и пишет и говорит без ошибок, но какой у него бедный словарь! Между тем лишь та речь может по-настоящему называться культурной, у которой богатый словарь и множество различных интонаций. (К.И.Чуковский – отечественный </w:t>
      </w:r>
      <w:r w:rsidRPr="008222D7">
        <w:rPr>
          <w:rFonts w:ascii="Times New Roman" w:hAnsi="Times New Roman" w:cs="Times New Roman"/>
          <w:sz w:val="28"/>
          <w:szCs w:val="28"/>
          <w:shd w:val="clear" w:color="auto" w:fill="FFFFFF"/>
        </w:rPr>
        <w:t>поэт, публицист, литературный</w:t>
      </w:r>
      <w:r w:rsidRPr="008222D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222D7">
        <w:rPr>
          <w:rFonts w:ascii="Times New Roman" w:hAnsi="Times New Roman" w:cs="Times New Roman"/>
          <w:sz w:val="28"/>
          <w:szCs w:val="28"/>
          <w:shd w:val="clear" w:color="auto" w:fill="FFFFFF"/>
        </w:rPr>
        <w:t>критик, переводчик и литературовед, детский писатель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873B3A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BB27CA" w:rsidRDefault="00EB092B" w:rsidP="00BB27CA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B27CA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3F6B02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11.Самая большая цель жизни –  увеличивать добро в окружающем нас мире. А добро –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прежде всего счастье для всех людей. Оно слагается из многого, и каждый раз жизнь ставит перед человеком задачу, которую важно уметь решать. (</w:t>
      </w:r>
      <w:r>
        <w:rPr>
          <w:rFonts w:ascii="Times New Roman" w:hAnsi="Times New Roman" w:cs="Times New Roman"/>
          <w:sz w:val="28"/>
          <w:szCs w:val="28"/>
        </w:rPr>
        <w:t>Д.С.Лихачёв –  отечественный филолог, искусствовед)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9C5798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75679E" w:rsidRDefault="00EB092B" w:rsidP="0075679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5679E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A502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A502A1">
        <w:rPr>
          <w:rFonts w:ascii="Times New Roman" w:hAnsi="Times New Roman" w:cs="Times New Roman"/>
          <w:b/>
          <w:sz w:val="28"/>
          <w:szCs w:val="28"/>
        </w:rPr>
        <w:t xml:space="preserve">выразите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Много на свете хороших книг, но эти книги хороши только для тех людей, которые их умеют читать. (А.И.Герцен – отечественный писатель, публицист, философ)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171B4C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692FE1" w:rsidRDefault="00EB092B" w:rsidP="00692FE1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92FE1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FD154E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Человек, читающий книги, похож на путешественника, знакомящегося со страной из окна вагона. Заставляйте себя читать медленно, запоминая, обдумывая, представляя самого себя в гуще и тех событий, и той обстановки, какими наполнена книга, делая себя как бы их непосредственным свидетелем и даже  участником.(Д.С.Лихачёв – отечественный филолог, искусствовед)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C5290C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3926B2" w:rsidRDefault="00EB092B" w:rsidP="003926B2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926B2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1716F2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Если человек не любит хотя бы изредка смотреть на старые фотографии своих родителей, не ценит память о них, – значит, он не любит их. Если человек не любит старые улицы, старые дома, бывшие свидетелями исторических событий, – значит, у него нет любви к своему городу. Если человек равнодушен к памятникам истории своей страны, он, как правило, равнодушен к своей стране.(Д.С.Лихачёв – отечественный филолог, искусствовед)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352A20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EE557F" w:rsidRDefault="00EB092B" w:rsidP="00EE557F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557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C070DC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По отношению каждого человека к своему языку можно совершенно точно судить не только о его культурном уровне, но и о его гражданской ценности. Истинная любовь к своей стране немыслима без любви к своему языку. Человек, равнодушный к родному языку, – дикарь… Безразличие к языку объясняется полнейшим безразличием к прошлому, настоящему и будущему своего народа. (К.Г.Паустовский – отечественный писатель, публицист)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C41602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CD4DE3" w:rsidRDefault="00EB092B" w:rsidP="00CD4DE3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D4DE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127584">
        <w:rPr>
          <w:rFonts w:ascii="Times New Roman" w:hAnsi="Times New Roman" w:cs="Times New Roman"/>
          <w:b/>
          <w:sz w:val="28"/>
          <w:szCs w:val="28"/>
        </w:rPr>
        <w:t xml:space="preserve">выразите </w:t>
      </w:r>
      <w:r>
        <w:rPr>
          <w:rFonts w:ascii="Times New Roman" w:hAnsi="Times New Roman" w:cs="Times New Roman"/>
          <w:b/>
          <w:sz w:val="28"/>
          <w:szCs w:val="28"/>
        </w:rPr>
        <w:t>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Книга – одно из самых великих изобретений человеческого ума – обогащает опытом нашу жизнь. Какое же счастье для человека, что ему дана возможность дружить с книгой и пользоваться её неиссякаемой мудростью (К.Г.Паустовский – отечественный писатель, публицист)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702EE1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E73862" w:rsidRDefault="00EB092B" w:rsidP="00E7386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73862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56249F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У каждого человека есть свобода выбора. Выбор существует ежедневно, сиюминутно.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своей серьёзности. Неодинаковый по своим последствиям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 Ш</w:t>
      </w:r>
      <w:proofErr w:type="gramEnd"/>
      <w:r>
        <w:rPr>
          <w:rFonts w:ascii="Times New Roman" w:hAnsi="Times New Roman" w:cs="Times New Roman"/>
          <w:sz w:val="28"/>
          <w:szCs w:val="28"/>
        </w:rPr>
        <w:t>агнуть или не шагнуть? Промолчать или ответить? Стерпеть или не стерпеть? Да или нет? Куда пойти учиться? Как жить? Что делать? Вопросы-громады и вопросы-карлики. Вопросы-океаны и вопросы-капли. (Р.Рождественский -  отечественный поэт, переводчик)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EB092B" w:rsidRDefault="00EB092B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092B" w:rsidRDefault="00A925A7" w:rsidP="00EB092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EB092B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EB092B" w:rsidRPr="00633AA0" w:rsidRDefault="00EB092B" w:rsidP="00633AA0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33AA0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EB092B" w:rsidRDefault="00EB092B" w:rsidP="00EB09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Pr="00EB092B" w:rsidRDefault="00EB092B" w:rsidP="00EB09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BC3E7F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… У каждого из нас – свой Пушкин, остающийся одним для всех. Он входит в нашу жизнь в самом начале её и уже не покидает нас до конца. Я узнал и полюбил Пушкина в том возрасте, когда гораздо слаще слушать чтение, чем читать самому. Со слуха я  </w:t>
      </w:r>
      <w:r w:rsidR="00EB092B">
        <w:rPr>
          <w:rFonts w:ascii="Times New Roman" w:hAnsi="Times New Roman" w:cs="Times New Roman"/>
          <w:sz w:val="28"/>
          <w:szCs w:val="28"/>
        </w:rPr>
        <w:t xml:space="preserve">знал его </w:t>
      </w:r>
      <w:r>
        <w:rPr>
          <w:rFonts w:ascii="Times New Roman" w:hAnsi="Times New Roman" w:cs="Times New Roman"/>
          <w:sz w:val="28"/>
          <w:szCs w:val="28"/>
        </w:rPr>
        <w:t xml:space="preserve"> «Сказку о золотой рыбке»… (А.Т.Твардовский – отечественный поэт и писатель)</w:t>
      </w: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92B" w:rsidRDefault="00EB092B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7C4D" w:rsidRDefault="00A47D61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027C4D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027C4D" w:rsidRPr="00027C4D" w:rsidRDefault="00027C4D" w:rsidP="00027C4D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D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027C4D" w:rsidRDefault="00027C4D" w:rsidP="00027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Pr="00EB092B" w:rsidRDefault="00027C4D" w:rsidP="0002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0A1D42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Чтение – это не просто составление слов из букв. Это удивительное дело, которое 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участником событий, тайн, действий и чувств. Мы проникаем в книги всякий раз как первопроходцы. Книги ведут нас по своим знакомым и незнакомым дорогам и приводят к своим тайнам. Мы проходим их прилежно и послушно. И чем меньше мы тратим себя на этих дорогах,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ем меньше видим. (Л.И.</w:t>
      </w:r>
      <w:proofErr w:type="gramStart"/>
      <w:r>
        <w:rPr>
          <w:rFonts w:ascii="Times New Roman" w:hAnsi="Times New Roman" w:cs="Times New Roman"/>
          <w:sz w:val="28"/>
          <w:szCs w:val="28"/>
        </w:rPr>
        <w:t>Лиходеев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отечественный писатель)</w:t>
      </w: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7C4D" w:rsidRDefault="001F192C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027C4D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027C4D" w:rsidRPr="00027C4D" w:rsidRDefault="00027C4D" w:rsidP="00027C4D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D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027C4D" w:rsidRDefault="00027C4D" w:rsidP="00027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Pr="00EB092B" w:rsidRDefault="00027C4D" w:rsidP="0002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570219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Добрых людей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было, есть и, надеюсь, будет всегда больше, чем плохих и злых, иначе в мире наступила бы дисгармония, он перекосился бы, как нагруженный балластом или мусором на один борт корабль, и давно бы опрокинулся и затонул. (В.П</w:t>
      </w:r>
      <w:r w:rsidR="00027C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Астафьев – отечественный писатель)</w:t>
      </w: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027C4D" w:rsidRDefault="00027C4D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27C4D" w:rsidRDefault="002B0C57" w:rsidP="00027C4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027C4D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027C4D" w:rsidRPr="00027C4D" w:rsidRDefault="00027C4D" w:rsidP="00027C4D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27C4D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027C4D" w:rsidRDefault="00027C4D" w:rsidP="00027C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Pr="00EB092B" w:rsidRDefault="00027C4D" w:rsidP="00027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</w:t>
      </w:r>
      <w:r w:rsidR="007B42C0">
        <w:rPr>
          <w:rFonts w:ascii="Times New Roman" w:hAnsi="Times New Roman" w:cs="Times New Roman"/>
          <w:b/>
          <w:sz w:val="28"/>
          <w:szCs w:val="28"/>
        </w:rPr>
        <w:t>выразите</w:t>
      </w:r>
      <w:r>
        <w:rPr>
          <w:rFonts w:ascii="Times New Roman" w:hAnsi="Times New Roman" w:cs="Times New Roman"/>
          <w:b/>
          <w:sz w:val="28"/>
          <w:szCs w:val="28"/>
        </w:rPr>
        <w:t xml:space="preserve">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Всё, что люди совершают в мире действительно человеческого, совершается при помощи языка. Нельзя без него работать согласованно, совместно с другими. Без его посредства немыслимо ни на шаг двинуть вперёд науку, технику, ремёсла, искусство – жизнь. (Л. В. Успенский – отечественный писатель, филолог)</w:t>
      </w: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6B0D" w:rsidRDefault="00FE5FB5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946B0D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946B0D" w:rsidRPr="006419AF" w:rsidRDefault="00946B0D" w:rsidP="006419AF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19A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946B0D" w:rsidRDefault="00946B0D" w:rsidP="00946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7C4D" w:rsidRPr="00946B0D" w:rsidRDefault="00946B0D" w:rsidP="0094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027C4D" w:rsidRDefault="00027C4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Зайдите в мастерскую скульптора. Вы увидите там множество разнообразных орудий и инструментов. Каждое из них совершенно для своей цели, хотя применяются они иногда совсем по-разному. Так совершенен и любой язык: он тоже орудие. С его помощью мы понимаем друг друга, усваиваем что-то новое, размышляем. Но язык не только орудие – он и зеркало. Зеркало труда и жизни народа, зеркало его развития. (А. Н.Леонтьев – отечественный психолог, философ, педагог)</w:t>
      </w: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6B0D" w:rsidRDefault="001C58BB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946B0D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946B0D" w:rsidRPr="006419AF" w:rsidRDefault="00946B0D" w:rsidP="006419AF">
      <w:pPr>
        <w:pStyle w:val="a3"/>
        <w:numPr>
          <w:ilvl w:val="0"/>
          <w:numId w:val="2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19A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946B0D" w:rsidRDefault="00946B0D" w:rsidP="00946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Pr="00EB092B" w:rsidRDefault="00946B0D" w:rsidP="0094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Понятие Родины – это и память обо всём, что нам дорого в прошлом. Это и дела, и люди нынешних дней. Это и родная земля со всем, что растёт и дышит на ней. И ещё это забот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а о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завтрашнем дне. (В.М. Песков – отечественный писатель, журналист, телеведущий, путешественник)</w:t>
      </w: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946B0D" w:rsidRDefault="00946B0D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46B0D" w:rsidRDefault="00840EC0" w:rsidP="00946B0D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946B0D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946B0D" w:rsidRPr="006419AF" w:rsidRDefault="00946B0D" w:rsidP="006419AF">
      <w:pPr>
        <w:pStyle w:val="a3"/>
        <w:numPr>
          <w:ilvl w:val="0"/>
          <w:numId w:val="2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19A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946B0D" w:rsidRDefault="00946B0D" w:rsidP="00946B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B0D" w:rsidRPr="00EB092B" w:rsidRDefault="00946B0D" w:rsidP="00946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Музыка сопровождает человека  всю жизнь. Без звуков музыки она была бы неполна, глуха, бедна. С музыкой приятнее отдых и легче труд. В музыке человек находит выражение самых высоких чувств и самых тонких переживаний. Благодаря музыке он находит в себе новые, неведомые ему прежде силы. Если ты хочешь любить и понимать музыку, слушай её внимательно. И ты обязательно  её полюбишь. Постепенно научишься отличать хорошее от плохого. Так  у тебя появится хороший вкус. (Д.Д.Шостакович – отечественный композитор)</w:t>
      </w: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37A" w:rsidRDefault="006E3464" w:rsidP="006E3464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39737A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39737A" w:rsidRPr="006419AF" w:rsidRDefault="0039737A" w:rsidP="006419AF">
      <w:pPr>
        <w:pStyle w:val="a3"/>
        <w:numPr>
          <w:ilvl w:val="0"/>
          <w:numId w:val="2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19A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39737A" w:rsidRDefault="0039737A" w:rsidP="00397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Pr="00EB092B" w:rsidRDefault="0039737A" w:rsidP="0039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946B0D" w:rsidRDefault="00946B0D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 Туризм – это не просто отдых. Он помогает понять прошлое, увидеть настоящее и заглянуть в будущее. Этот вид спорта помогает человеку узнать и полюбить природу. Туристы открывают для себя мир! (Ю.Нагибин – отечественный писатель)</w:t>
      </w: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37A" w:rsidRDefault="0034089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39737A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39737A" w:rsidRPr="006419AF" w:rsidRDefault="0039737A" w:rsidP="006419AF">
      <w:pPr>
        <w:pStyle w:val="a3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419A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39737A" w:rsidRDefault="0039737A" w:rsidP="00397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Pr="00EB092B" w:rsidRDefault="0039737A" w:rsidP="0039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 Время что ветер: упустишь – не догонишь. Упустишь минуту – потеряешь час. Деньги пропадут – ещё наживешь, время пропадёт – его не вернёшь. (Пословицы)</w:t>
      </w: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39737A" w:rsidRDefault="0039737A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9737A" w:rsidRDefault="004037C4" w:rsidP="0039737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39737A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39737A" w:rsidRPr="00FF4839" w:rsidRDefault="0039737A" w:rsidP="00FF4839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4839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39737A" w:rsidRDefault="0039737A" w:rsidP="003973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737A" w:rsidRPr="00EB092B" w:rsidRDefault="0039737A" w:rsidP="00397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39737A" w:rsidRDefault="0039737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Едва ли  у кого поднимется рука, чтобы вырезать ножом на живом теле дерева своё имя. Если же и найдётся такой, то рука товарища остановит его. Мы должны защищать зверей, птиц, растения и даже полевые цветы, потому что они должны радовать не одно поколение людей. (З.И. Воскресенская – детская писательница)</w:t>
      </w:r>
    </w:p>
    <w:p w:rsidR="002458D3" w:rsidRDefault="002458D3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8D3" w:rsidRDefault="002458D3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8D3" w:rsidRDefault="002458D3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8D3" w:rsidRDefault="002458D3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8D3" w:rsidRDefault="002458D3" w:rsidP="002458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2458D3" w:rsidRDefault="002458D3" w:rsidP="002458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2458D3" w:rsidRDefault="002458D3" w:rsidP="002458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458D3" w:rsidRDefault="00A211FC" w:rsidP="002458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2458D3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2458D3" w:rsidRPr="00FF4839" w:rsidRDefault="002458D3" w:rsidP="00FF4839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F4839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2458D3" w:rsidRDefault="002458D3" w:rsidP="00245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58D3" w:rsidRPr="00EB092B" w:rsidRDefault="002458D3" w:rsidP="00245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2458D3" w:rsidRDefault="002458D3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28.Без чего не может жить человек? Без воздуха. Без воды. Без хлеба. И ещё человек не может жить без труда. Труд. Трудиться. Не бояться трудностей. Во всех этих словах «труд» является корнем. Но труд  не только корень слова. Труд – корень всей нашей жизни. Если бы люди перестали трудиться, человечество перестало бы существовать. (Ю.Яковлев – отечественный писатель)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19AF" w:rsidRDefault="00B54FE3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6419A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6419AF" w:rsidRPr="00617EAE" w:rsidRDefault="006419AF" w:rsidP="00617EAE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7EAE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419AF" w:rsidRDefault="006419AF" w:rsidP="0064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Pr="00EB092B" w:rsidRDefault="006419AF" w:rsidP="0064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С чего начинается Родина? Не сразу ответит на это человек. Для каждого она начинается с чего-то своего, личного. Один представит себе безмятежное лазоревое небо юга, изящные кипарисы, благородные пальмы.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 вспомнит бескрайнюю степь, яркую по весне от бесчисленных цветов.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Третий назовет Архангельский край. Четвертый – таёжный лес Сибири… (М.Ростовцев – филолог, историк)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19AF" w:rsidRDefault="00113EAA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6419A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6419AF" w:rsidRPr="00617EAE" w:rsidRDefault="006419AF" w:rsidP="00617EAE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7EAE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419AF" w:rsidRDefault="006419AF" w:rsidP="0064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Pr="00EB092B" w:rsidRDefault="006419AF" w:rsidP="0064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С</w:t>
      </w:r>
      <w:r w:rsidR="00710AA6">
        <w:rPr>
          <w:rFonts w:ascii="Times New Roman" w:hAnsi="Times New Roman" w:cs="Times New Roman"/>
          <w:sz w:val="28"/>
          <w:szCs w:val="28"/>
        </w:rPr>
        <w:t>амое радушное, самое доброе, гостеприимное приветствие русских хлеб-соль значит следующее: раздели со мной хлеб, отведай нашего хлеба, приобщись к трапезе, столу, жизни моего дома и пусть всегда будет у тебя и хлеб, и соль, пусть в доме твоём будет сытость, мир и радость. Хлебосольный дом – дом радушный, гостеприимный. Хлебосольный хозяин – самая большая похвала человеку, умеющему от души принять гостей. (А.А. Брагина – отечественный филолог)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19AF" w:rsidRDefault="00CB523B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6419A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6419AF" w:rsidRPr="00992B4F" w:rsidRDefault="006419AF" w:rsidP="00992B4F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92B4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419AF" w:rsidRDefault="006419AF" w:rsidP="0064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Pr="00EB092B" w:rsidRDefault="006419AF" w:rsidP="0064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Пословица не простое изречение. Она выражает мнение народа. В ней заключена народная мудрость. За каждой пословицей стоит опыт поколений. Поэтому пословицы не спорят, не доказывают, они утверждают или отрицают что-либо. (В. П.  Аникин – отечественный филолог)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19AF" w:rsidRDefault="00335086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6419A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6419AF" w:rsidRPr="002C5B0F" w:rsidRDefault="006419AF" w:rsidP="002C5B0F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5B0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419AF" w:rsidRDefault="006419AF" w:rsidP="0064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Pr="00EB092B" w:rsidRDefault="006419AF" w:rsidP="0064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Специфика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в том, что оно привлекает внимание собеседника и одновременно называет его. Так люди вступают в речевой этикет. Обращение – это самый яркий этикетный знак. Ведь слово «этикет» в первоначальном французском значении – «этикетка», «ярлык». Называя собеседника, мы как бы выбираем для него наиболее подходящий по случаю ярлык. (Н.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отечественный лингвист)</w:t>
      </w: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419AF" w:rsidRDefault="006419AF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419AF" w:rsidRDefault="00D106BB" w:rsidP="006419A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6419A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6419AF" w:rsidRPr="00590258" w:rsidRDefault="006419AF" w:rsidP="00590258">
      <w:pPr>
        <w:pStyle w:val="a3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90258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419AF" w:rsidRDefault="006419AF" w:rsidP="006419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19AF" w:rsidRPr="00EB092B" w:rsidRDefault="006419AF" w:rsidP="006419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Для чего люди изобрели приветствия? Зачем они приветствуют друг друга? Ведь  этими словами они друг другу практически ничего не говорят. Вы сказали встречному: «Здравствуйте!» Много это или мало?  (А.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отечественный лингвист)</w:t>
      </w:r>
    </w:p>
    <w:p w:rsidR="007865DF" w:rsidRDefault="007865D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5DF" w:rsidRDefault="007865D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5DF" w:rsidRDefault="007865D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5DF" w:rsidRDefault="007865D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5DF" w:rsidRDefault="007865DF" w:rsidP="007865D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7865DF" w:rsidRDefault="007865DF" w:rsidP="007865D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7865DF" w:rsidRDefault="007865DF" w:rsidP="007865D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65DF" w:rsidRDefault="00A75916" w:rsidP="007865DF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7865DF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7865DF" w:rsidRPr="007865DF" w:rsidRDefault="007865DF" w:rsidP="007865DF">
      <w:pPr>
        <w:pStyle w:val="a3"/>
        <w:numPr>
          <w:ilvl w:val="0"/>
          <w:numId w:val="3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865DF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7865DF" w:rsidRDefault="007865DF" w:rsidP="007865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5DF" w:rsidRPr="00EB092B" w:rsidRDefault="007865DF" w:rsidP="007865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7865DF" w:rsidRDefault="007865DF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Вежливость еще не есть вся культура, но она есть необходимое условие всякой культурности, все равно как грамотность, хотя и не исчерпывает умственного образования, но есть его необходимое условие. Нельзя ни от 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 высшей добродетели, ни высшего ума или гения, но можно и нужно требовать от всех соблюдать правила вежливости. (В. Соловьев – отечественный лингвист)</w:t>
      </w:r>
    </w:p>
    <w:p w:rsidR="000C1330" w:rsidRDefault="000C1330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330" w:rsidRDefault="000C1330" w:rsidP="000C133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1330" w:rsidRDefault="000C1330" w:rsidP="000C133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0C1330" w:rsidRDefault="000C1330" w:rsidP="000C133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0C1330" w:rsidRDefault="000C1330" w:rsidP="000C133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C1330" w:rsidRDefault="00532265" w:rsidP="000C1330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r w:rsidR="000C1330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0C1330" w:rsidRPr="000C1330" w:rsidRDefault="000C1330" w:rsidP="000C1330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C1330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0C1330" w:rsidRDefault="000C1330" w:rsidP="000C13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1330" w:rsidRPr="00EB092B" w:rsidRDefault="000C1330" w:rsidP="000C13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Человек без друзей – что дерево без  корней. Дружба как стекло: разобьешь – не сложишь.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Плохой друг что тень: в солнечный день не отвяжешься, в ненастный  не найдешь.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(Пословицы)</w:t>
      </w:r>
    </w:p>
    <w:p w:rsidR="00741816" w:rsidRDefault="00741816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16" w:rsidRDefault="00741816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16" w:rsidRDefault="00741816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16" w:rsidRDefault="00741816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16" w:rsidRDefault="00741816" w:rsidP="0074181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741816" w:rsidRDefault="00741816" w:rsidP="0074181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741816" w:rsidRDefault="00741816" w:rsidP="00741816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41816" w:rsidRDefault="00AC1A0B" w:rsidP="00AC1A0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</w:t>
      </w:r>
      <w:bookmarkStart w:id="0" w:name="_GoBack"/>
      <w:bookmarkEnd w:id="0"/>
      <w:r w:rsidR="00741816">
        <w:rPr>
          <w:rFonts w:ascii="Times New Roman" w:eastAsia="Times New Roman" w:hAnsi="Times New Roman"/>
          <w:b/>
          <w:sz w:val="28"/>
          <w:szCs w:val="28"/>
        </w:rPr>
        <w:t>стный тур</w:t>
      </w:r>
    </w:p>
    <w:p w:rsidR="00741816" w:rsidRPr="00814E13" w:rsidRDefault="00741816" w:rsidP="00814E13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741816" w:rsidRDefault="00741816" w:rsidP="007418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816" w:rsidRPr="00EB092B" w:rsidRDefault="00741816" w:rsidP="007418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741816" w:rsidRDefault="00741816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0AA6" w:rsidRDefault="00710AA6" w:rsidP="00710A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Одно из требований этикета: не жалейте улыбок! Улыбка предназначена другим людям, чтобы им с вами было хорошо, радостно и легко. Это ужасно, если за десять дней тебе никто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улыбнулся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ты никому не улыбнулся. Душа зябнет и каменеет. (В. Солоухин – отечественный писатель)</w:t>
      </w:r>
    </w:p>
    <w:p w:rsidR="00322865" w:rsidRDefault="00322865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865" w:rsidRDefault="00322865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865" w:rsidRDefault="00322865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865" w:rsidRDefault="00322865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865" w:rsidRDefault="00322865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865" w:rsidRDefault="00322865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F86C8A" w:rsidRPr="00814E13" w:rsidRDefault="00F86C8A" w:rsidP="00F86C8A">
      <w:pPr>
        <w:pStyle w:val="a3"/>
        <w:numPr>
          <w:ilvl w:val="0"/>
          <w:numId w:val="3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F86C8A" w:rsidRDefault="00F86C8A" w:rsidP="00F86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C8A" w:rsidRPr="00EB092B" w:rsidRDefault="00F86C8A" w:rsidP="00F8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F86C8A" w:rsidRDefault="00F86C8A" w:rsidP="00F86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2865" w:rsidRDefault="00F86C8A" w:rsidP="00F86C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322865"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Гордиться славою своих предков не только можно, но и должно; не уважать оной есть постыдное малодушие. </w:t>
      </w:r>
      <w:proofErr w:type="gramStart"/>
      <w:r w:rsidR="00322865"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Неуважение к предкам есть первый признак безнравственности.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proofErr w:type="gram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(А.С. Пушкин – русский писатель и поэт)</w:t>
      </w:r>
    </w:p>
    <w:p w:rsidR="00F86C8A" w:rsidRDefault="00F86C8A" w:rsidP="00F86C8A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C8A" w:rsidRPr="00F86C8A" w:rsidRDefault="00F86C8A" w:rsidP="00710AA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86C8A" w:rsidRDefault="00F86C8A" w:rsidP="00F86C8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F86C8A" w:rsidRPr="00814E13" w:rsidRDefault="00F86C8A" w:rsidP="00F86C8A">
      <w:pPr>
        <w:pStyle w:val="a3"/>
        <w:numPr>
          <w:ilvl w:val="0"/>
          <w:numId w:val="39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F86C8A" w:rsidRDefault="00F86C8A" w:rsidP="00F86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C8A" w:rsidRPr="00EB092B" w:rsidRDefault="00F86C8A" w:rsidP="00F86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F86C8A" w:rsidRDefault="00F86C8A" w:rsidP="00F86C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6C8A" w:rsidRPr="00F86C8A" w:rsidRDefault="00F86C8A" w:rsidP="00F86C8A">
      <w:pP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Пока свободою горим,</w:t>
      </w:r>
      <w:r w:rsidRPr="00F86C8A">
        <w:rPr>
          <w:rFonts w:ascii="Times New Roman" w:hAnsi="Times New Roman" w:cs="Times New Roman"/>
          <w:iCs/>
          <w:sz w:val="28"/>
          <w:szCs w:val="28"/>
        </w:rPr>
        <w:br/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Пока сердца для чести живы,</w:t>
      </w:r>
      <w:r w:rsidRPr="00F86C8A">
        <w:rPr>
          <w:rFonts w:ascii="Times New Roman" w:hAnsi="Times New Roman" w:cs="Times New Roman"/>
          <w:iCs/>
          <w:sz w:val="28"/>
          <w:szCs w:val="28"/>
        </w:rPr>
        <w:br/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Мой друг, отчизне посвятим</w:t>
      </w:r>
      <w:r w:rsidRPr="00F86C8A">
        <w:rPr>
          <w:rFonts w:ascii="Times New Roman" w:hAnsi="Times New Roman" w:cs="Times New Roman"/>
          <w:iCs/>
          <w:sz w:val="28"/>
          <w:szCs w:val="28"/>
        </w:rPr>
        <w:br/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Души прекрасные порывы!</w:t>
      </w:r>
    </w:p>
    <w:p w:rsidR="00F86C8A" w:rsidRDefault="00F86C8A" w:rsidP="00F86C8A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(А.С. Пушкин – русский писатель и поэт)</w:t>
      </w:r>
    </w:p>
    <w:p w:rsidR="00322865" w:rsidRDefault="00322865" w:rsidP="00710AA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C8A" w:rsidRDefault="00F86C8A" w:rsidP="00710AA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C8A" w:rsidRDefault="00F86C8A" w:rsidP="00710AA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C8A" w:rsidRDefault="00F86C8A" w:rsidP="00710AA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F09B8" w:rsidRDefault="006F09B8" w:rsidP="0092016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016B" w:rsidRDefault="0092016B" w:rsidP="0092016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92016B" w:rsidRDefault="0092016B" w:rsidP="0092016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92016B" w:rsidRDefault="0092016B" w:rsidP="0092016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2016B" w:rsidRDefault="0092016B" w:rsidP="0092016B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92016B" w:rsidRPr="00814E13" w:rsidRDefault="0092016B" w:rsidP="0092016B">
      <w:pPr>
        <w:pStyle w:val="a3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92016B" w:rsidRDefault="0092016B" w:rsidP="0092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16B" w:rsidRPr="00EB092B" w:rsidRDefault="0092016B" w:rsidP="00920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92016B" w:rsidRDefault="0092016B" w:rsidP="00920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016B" w:rsidRPr="00322865" w:rsidRDefault="0092016B" w:rsidP="0092016B">
      <w:pPr>
        <w:shd w:val="clear" w:color="auto" w:fill="FFFFFF"/>
        <w:spacing w:after="75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Театр </w:t>
      </w:r>
      <w:r w:rsidRPr="003228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–  </w:t>
      </w:r>
      <w:r w:rsidRPr="00322865">
        <w:rPr>
          <w:rFonts w:ascii="Times New Roman" w:eastAsia="Times New Roman" w:hAnsi="Times New Roman" w:cs="Times New Roman"/>
          <w:sz w:val="28"/>
          <w:szCs w:val="28"/>
        </w:rPr>
        <w:t>это такая кафедра, с которой можно много сказать миру добра.</w:t>
      </w:r>
    </w:p>
    <w:p w:rsidR="0092016B" w:rsidRDefault="0092016B" w:rsidP="0092016B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(Н.В. Гоголь – русский писатель)</w:t>
      </w:r>
    </w:p>
    <w:p w:rsidR="00F86C8A" w:rsidRDefault="00F86C8A" w:rsidP="0092016B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C8A" w:rsidRDefault="00F86C8A" w:rsidP="00710AA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F86C8A" w:rsidRPr="00F86C8A" w:rsidRDefault="00F86C8A" w:rsidP="00710AA6">
      <w:pPr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6F09B8" w:rsidRPr="00814E13" w:rsidRDefault="006F09B8" w:rsidP="006F09B8">
      <w:pPr>
        <w:pStyle w:val="a3"/>
        <w:numPr>
          <w:ilvl w:val="0"/>
          <w:numId w:val="41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EB092B" w:rsidRDefault="006F09B8" w:rsidP="006F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6F09B8" w:rsidRDefault="006F09B8" w:rsidP="006F09B8">
      <w:pPr>
        <w:shd w:val="clear" w:color="auto" w:fill="FFFFFF"/>
        <w:spacing w:after="75" w:line="3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322865">
        <w:rPr>
          <w:rFonts w:ascii="Times New Roman" w:eastAsia="Times New Roman" w:hAnsi="Times New Roman" w:cs="Times New Roman"/>
          <w:sz w:val="28"/>
          <w:szCs w:val="28"/>
        </w:rPr>
        <w:t>Театр должен просвещать ум. Он должен наполнять светом наш мозг...</w:t>
      </w:r>
    </w:p>
    <w:p w:rsidR="006F09B8" w:rsidRDefault="006F09B8" w:rsidP="006F09B8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Ромен</w:t>
      </w:r>
      <w:proofErr w:type="spellEnd"/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Роллан –  французский писатель)</w:t>
      </w:r>
    </w:p>
    <w:p w:rsidR="00322865" w:rsidRPr="00F86C8A" w:rsidRDefault="00322865" w:rsidP="00322865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93E52" w:rsidRDefault="00C93E52" w:rsidP="003228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9B8" w:rsidRDefault="006F09B8" w:rsidP="003228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9B8" w:rsidRDefault="006F09B8" w:rsidP="003228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9B8" w:rsidRDefault="006F09B8" w:rsidP="0032286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Международная олимпиада по русскому языку для учащихся школ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6F09B8" w:rsidRPr="00814E13" w:rsidRDefault="006F09B8" w:rsidP="006F09B8">
      <w:pPr>
        <w:pStyle w:val="a3"/>
        <w:numPr>
          <w:ilvl w:val="0"/>
          <w:numId w:val="42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EB092B" w:rsidRDefault="006F09B8" w:rsidP="006F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6F09B8" w:rsidRDefault="006F09B8" w:rsidP="006F09B8">
      <w:pPr>
        <w:shd w:val="clear" w:color="auto" w:fill="FFFFFF"/>
        <w:spacing w:after="75" w:line="3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C93E5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Каждому русскому необыкновенно близким, родным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Pr="006F09B8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Pr="00C93E5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живым из имен великих русских людей является имя Пушкина</w:t>
      </w:r>
      <w:proofErr w:type="gramStart"/>
      <w:r w:rsidRPr="00C93E5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… К</w:t>
      </w:r>
      <w:proofErr w:type="gramEnd"/>
      <w:r w:rsidRPr="00C93E52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аждому русскому химику таким же живым, жизненным, близким является и образ Менделеева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6F09B8" w:rsidRDefault="006F09B8" w:rsidP="006F09B8">
      <w:pPr>
        <w:spacing w:line="48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(А.Н. Несмеянов – академик, ученый-химик)</w:t>
      </w:r>
    </w:p>
    <w:p w:rsidR="006F09B8" w:rsidRPr="00F86C8A" w:rsidRDefault="006F09B8" w:rsidP="006F09B8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6F09B8" w:rsidRPr="00814E13" w:rsidRDefault="006F09B8" w:rsidP="006F09B8">
      <w:pPr>
        <w:pStyle w:val="a3"/>
        <w:numPr>
          <w:ilvl w:val="0"/>
          <w:numId w:val="43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EB092B" w:rsidRDefault="006F09B8" w:rsidP="006F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6F09B8" w:rsidRDefault="006F09B8" w:rsidP="006F09B8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F86C8A">
        <w:rPr>
          <w:rFonts w:ascii="Times New Roman" w:hAnsi="Times New Roman" w:cs="Times New Roman"/>
          <w:sz w:val="28"/>
          <w:szCs w:val="28"/>
        </w:rPr>
        <w:t>Разговор и слова нужны, но они только начало,</w:t>
      </w:r>
      <w:r>
        <w:rPr>
          <w:rFonts w:ascii="Times New Roman" w:hAnsi="Times New Roman" w:cs="Times New Roman"/>
          <w:sz w:val="28"/>
          <w:szCs w:val="28"/>
        </w:rPr>
        <w:t xml:space="preserve"> вся суть жизни в делах, в умени</w:t>
      </w:r>
      <w:r w:rsidRPr="00F86C8A">
        <w:rPr>
          <w:rFonts w:ascii="Times New Roman" w:hAnsi="Times New Roman" w:cs="Times New Roman"/>
          <w:sz w:val="28"/>
          <w:szCs w:val="28"/>
        </w:rPr>
        <w:t>и перехода от слова к делу, в их согласовании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</w:p>
    <w:p w:rsidR="006F09B8" w:rsidRDefault="006F09B8" w:rsidP="006F09B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(Д.И. Менделеев – ученый-энциклопедист,  ученый-химик)</w:t>
      </w:r>
    </w:p>
    <w:p w:rsidR="006F09B8" w:rsidRDefault="006F09B8" w:rsidP="00322865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9B8" w:rsidRDefault="006F09B8" w:rsidP="00322865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9B8" w:rsidRDefault="006F09B8" w:rsidP="00322865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9B8" w:rsidRDefault="006F09B8" w:rsidP="00322865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9B8" w:rsidRPr="00F86C8A" w:rsidRDefault="006F09B8" w:rsidP="00322865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C93E52" w:rsidRPr="00F86C8A" w:rsidRDefault="00C93E52" w:rsidP="00322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F86C8A" w:rsidRDefault="006F09B8" w:rsidP="006F09B8">
      <w:pPr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09B8" w:rsidRDefault="006F09B8" w:rsidP="006F09B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6F09B8" w:rsidRPr="00814E13" w:rsidRDefault="006F09B8" w:rsidP="006F09B8">
      <w:pPr>
        <w:pStyle w:val="a3"/>
        <w:numPr>
          <w:ilvl w:val="0"/>
          <w:numId w:val="4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EB092B" w:rsidRDefault="006F09B8" w:rsidP="006F0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6F09B8" w:rsidRDefault="006F09B8" w:rsidP="006F0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9B8" w:rsidRPr="006F09B8" w:rsidRDefault="008C6B4A" w:rsidP="006F09B8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6F09B8">
        <w:rPr>
          <w:rFonts w:ascii="Times New Roman" w:hAnsi="Times New Roman" w:cs="Times New Roman"/>
          <w:sz w:val="28"/>
          <w:szCs w:val="28"/>
        </w:rPr>
        <w:t>.</w:t>
      </w:r>
      <w:r w:rsidR="006F09B8" w:rsidRPr="00F86C8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E47E7D" w:rsidRPr="00F86C8A">
        <w:rPr>
          <w:rFonts w:ascii="Times New Roman" w:hAnsi="Times New Roman" w:cs="Times New Roman"/>
          <w:sz w:val="28"/>
          <w:szCs w:val="28"/>
        </w:rPr>
        <w:t>Трудитесь: находите покой в труде, ни в чем другом его не найти! Удовольствие пролетит — оно себе; труд оставляет след долгой радости — он другим.</w:t>
      </w:r>
    </w:p>
    <w:p w:rsidR="006F09B8" w:rsidRDefault="006F09B8" w:rsidP="006F09B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(Д.И. Менделеев – ученый-энциклопедист,  ученый-химик)</w:t>
      </w:r>
    </w:p>
    <w:p w:rsidR="008C6B4A" w:rsidRDefault="008C6B4A" w:rsidP="006F09B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C6B4A" w:rsidRDefault="008C6B4A" w:rsidP="006F09B8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8C6B4A" w:rsidRDefault="008C6B4A" w:rsidP="008C6B4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Международная олимпиада по русскому языку для учащихся школ </w:t>
      </w:r>
    </w:p>
    <w:p w:rsidR="008C6B4A" w:rsidRDefault="008C6B4A" w:rsidP="008C6B4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с родным (нерусским) языком обучения </w:t>
      </w:r>
    </w:p>
    <w:p w:rsidR="008C6B4A" w:rsidRDefault="008C6B4A" w:rsidP="008C6B4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C6B4A" w:rsidRDefault="008C6B4A" w:rsidP="008C6B4A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Устный тур</w:t>
      </w:r>
    </w:p>
    <w:p w:rsidR="008C6B4A" w:rsidRPr="00814E13" w:rsidRDefault="008C6B4A" w:rsidP="008C6B4A">
      <w:pPr>
        <w:pStyle w:val="a3"/>
        <w:numPr>
          <w:ilvl w:val="0"/>
          <w:numId w:val="4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14E13">
        <w:rPr>
          <w:rFonts w:ascii="Times New Roman" w:eastAsia="Times New Roman" w:hAnsi="Times New Roman"/>
          <w:b/>
          <w:sz w:val="28"/>
          <w:szCs w:val="28"/>
        </w:rPr>
        <w:t>класс</w:t>
      </w:r>
    </w:p>
    <w:p w:rsidR="008C6B4A" w:rsidRDefault="008C6B4A" w:rsidP="008C6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B4A" w:rsidRPr="00EB092B" w:rsidRDefault="008C6B4A" w:rsidP="008C6B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379">
        <w:rPr>
          <w:rFonts w:ascii="Times New Roman" w:hAnsi="Times New Roman" w:cs="Times New Roman"/>
          <w:b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b/>
          <w:sz w:val="28"/>
          <w:szCs w:val="28"/>
        </w:rPr>
        <w:t xml:space="preserve"> и  выразите   своё отношение  к высказыванию.</w:t>
      </w:r>
    </w:p>
    <w:p w:rsidR="008C6B4A" w:rsidRDefault="008C6B4A" w:rsidP="008C6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B4A" w:rsidRPr="008C6B4A" w:rsidRDefault="008C6B4A" w:rsidP="008C6B4A">
      <w:pPr>
        <w:pStyle w:val="a6"/>
        <w:shd w:val="clear" w:color="auto" w:fill="FFFFFF"/>
        <w:spacing w:line="36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>44.</w:t>
      </w:r>
      <w:r w:rsidRPr="00F86C8A">
        <w:rPr>
          <w:iCs/>
          <w:sz w:val="28"/>
          <w:szCs w:val="28"/>
          <w:shd w:val="clear" w:color="auto" w:fill="FFFFFF"/>
        </w:rPr>
        <w:t xml:space="preserve"> </w:t>
      </w:r>
      <w:r w:rsidRPr="008C6B4A">
        <w:rPr>
          <w:rStyle w:val="a7"/>
          <w:i w:val="0"/>
          <w:sz w:val="28"/>
          <w:szCs w:val="28"/>
        </w:rPr>
        <w:t>Физически я родился в Нижнем Новгор</w:t>
      </w:r>
      <w:r>
        <w:rPr>
          <w:rStyle w:val="a7"/>
          <w:i w:val="0"/>
          <w:sz w:val="28"/>
          <w:szCs w:val="28"/>
        </w:rPr>
        <w:t xml:space="preserve">оде, духовно в Казани. Казань </w:t>
      </w:r>
      <w:proofErr w:type="gramStart"/>
      <w:r>
        <w:rPr>
          <w:iCs/>
          <w:sz w:val="28"/>
          <w:szCs w:val="28"/>
          <w:shd w:val="clear" w:color="auto" w:fill="FFFFFF"/>
        </w:rPr>
        <w:t>–</w:t>
      </w:r>
      <w:r w:rsidRPr="008C6B4A">
        <w:rPr>
          <w:rStyle w:val="a7"/>
          <w:i w:val="0"/>
          <w:sz w:val="28"/>
          <w:szCs w:val="28"/>
        </w:rPr>
        <w:t>л</w:t>
      </w:r>
      <w:proofErr w:type="gramEnd"/>
      <w:r>
        <w:rPr>
          <w:rStyle w:val="a7"/>
          <w:i w:val="0"/>
          <w:sz w:val="28"/>
          <w:szCs w:val="28"/>
        </w:rPr>
        <w:t>юбимейший из моих университетов</w:t>
      </w:r>
      <w:r w:rsidRPr="008C6B4A">
        <w:rPr>
          <w:rStyle w:val="a7"/>
          <w:i w:val="0"/>
          <w:sz w:val="28"/>
          <w:szCs w:val="28"/>
        </w:rPr>
        <w:t>.</w:t>
      </w:r>
    </w:p>
    <w:p w:rsidR="00322865" w:rsidRDefault="008C6B4A" w:rsidP="0076113A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(Максим Горький –  русский и советский писатель)</w:t>
      </w:r>
    </w:p>
    <w:p w:rsidR="008C6B4A" w:rsidRDefault="008C6B4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6B4A" w:rsidRPr="008222D7" w:rsidRDefault="008C6B4A" w:rsidP="00710A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681C" w:rsidRDefault="0056681C"/>
    <w:sectPr w:rsidR="0056681C" w:rsidSect="004F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49C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3C101C"/>
    <w:multiLevelType w:val="hybridMultilevel"/>
    <w:tmpl w:val="07A6D7F4"/>
    <w:lvl w:ilvl="0" w:tplc="796A4CC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417E0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B32A9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40070"/>
    <w:multiLevelType w:val="hybridMultilevel"/>
    <w:tmpl w:val="56BA88BE"/>
    <w:lvl w:ilvl="0" w:tplc="D73CD77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A2517"/>
    <w:multiLevelType w:val="hybridMultilevel"/>
    <w:tmpl w:val="64E0477C"/>
    <w:lvl w:ilvl="0" w:tplc="BEECE6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66660"/>
    <w:multiLevelType w:val="hybridMultilevel"/>
    <w:tmpl w:val="D9DA002A"/>
    <w:lvl w:ilvl="0" w:tplc="A5C2B7A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3103BE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583661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340C64"/>
    <w:multiLevelType w:val="hybridMultilevel"/>
    <w:tmpl w:val="A0CAFF2E"/>
    <w:lvl w:ilvl="0" w:tplc="2A8EFD4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21C69"/>
    <w:multiLevelType w:val="hybridMultilevel"/>
    <w:tmpl w:val="A2C27838"/>
    <w:lvl w:ilvl="0" w:tplc="06CC3D5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91572F"/>
    <w:multiLevelType w:val="hybridMultilevel"/>
    <w:tmpl w:val="FB709CE8"/>
    <w:lvl w:ilvl="0" w:tplc="520AAEA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419F6"/>
    <w:multiLevelType w:val="hybridMultilevel"/>
    <w:tmpl w:val="0838C3AC"/>
    <w:lvl w:ilvl="0" w:tplc="12FA3D0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21FD5"/>
    <w:multiLevelType w:val="hybridMultilevel"/>
    <w:tmpl w:val="4636135A"/>
    <w:lvl w:ilvl="0" w:tplc="7C3EE26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FC5D53"/>
    <w:multiLevelType w:val="hybridMultilevel"/>
    <w:tmpl w:val="B28AF140"/>
    <w:lvl w:ilvl="0" w:tplc="08EECBE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A58A8"/>
    <w:multiLevelType w:val="hybridMultilevel"/>
    <w:tmpl w:val="F05A39FE"/>
    <w:lvl w:ilvl="0" w:tplc="08447B0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6F3422"/>
    <w:multiLevelType w:val="hybridMultilevel"/>
    <w:tmpl w:val="23EA545E"/>
    <w:lvl w:ilvl="0" w:tplc="0E4013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B3DCD"/>
    <w:multiLevelType w:val="hybridMultilevel"/>
    <w:tmpl w:val="4A1C66BC"/>
    <w:lvl w:ilvl="0" w:tplc="022248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AC19DF"/>
    <w:multiLevelType w:val="hybridMultilevel"/>
    <w:tmpl w:val="48B24D98"/>
    <w:lvl w:ilvl="0" w:tplc="5CBAA0A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A1291A"/>
    <w:multiLevelType w:val="hybridMultilevel"/>
    <w:tmpl w:val="D7D0C866"/>
    <w:lvl w:ilvl="0" w:tplc="3996880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82979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FF32E1"/>
    <w:multiLevelType w:val="hybridMultilevel"/>
    <w:tmpl w:val="27F65460"/>
    <w:lvl w:ilvl="0" w:tplc="42CE266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07EDC"/>
    <w:multiLevelType w:val="hybridMultilevel"/>
    <w:tmpl w:val="574C96E6"/>
    <w:lvl w:ilvl="0" w:tplc="E10AC2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F148F"/>
    <w:multiLevelType w:val="hybridMultilevel"/>
    <w:tmpl w:val="1B98096E"/>
    <w:lvl w:ilvl="0" w:tplc="EB9A19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E4A77"/>
    <w:multiLevelType w:val="hybridMultilevel"/>
    <w:tmpl w:val="B5FE8A66"/>
    <w:lvl w:ilvl="0" w:tplc="C34CBE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F762E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BB7061"/>
    <w:multiLevelType w:val="hybridMultilevel"/>
    <w:tmpl w:val="8CE6C882"/>
    <w:lvl w:ilvl="0" w:tplc="790C59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CB4859"/>
    <w:multiLevelType w:val="hybridMultilevel"/>
    <w:tmpl w:val="B144074A"/>
    <w:lvl w:ilvl="0" w:tplc="A62C500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475C4"/>
    <w:multiLevelType w:val="hybridMultilevel"/>
    <w:tmpl w:val="D16E0D50"/>
    <w:lvl w:ilvl="0" w:tplc="959ADF1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6415B"/>
    <w:multiLevelType w:val="hybridMultilevel"/>
    <w:tmpl w:val="E3F84058"/>
    <w:lvl w:ilvl="0" w:tplc="B5BC75A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E6DD6"/>
    <w:multiLevelType w:val="hybridMultilevel"/>
    <w:tmpl w:val="7B480E2C"/>
    <w:lvl w:ilvl="0" w:tplc="AF6C3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8B9"/>
    <w:multiLevelType w:val="hybridMultilevel"/>
    <w:tmpl w:val="00F03C8A"/>
    <w:lvl w:ilvl="0" w:tplc="9F2E2C0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8E1394"/>
    <w:multiLevelType w:val="hybridMultilevel"/>
    <w:tmpl w:val="7BB411DA"/>
    <w:lvl w:ilvl="0" w:tplc="3092BD7A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A4652C"/>
    <w:multiLevelType w:val="hybridMultilevel"/>
    <w:tmpl w:val="C0063D62"/>
    <w:lvl w:ilvl="0" w:tplc="1F72A0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583D20"/>
    <w:multiLevelType w:val="hybridMultilevel"/>
    <w:tmpl w:val="5EF8C022"/>
    <w:lvl w:ilvl="0" w:tplc="3DFC732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E66DA1"/>
    <w:multiLevelType w:val="hybridMultilevel"/>
    <w:tmpl w:val="39CA84B6"/>
    <w:lvl w:ilvl="0" w:tplc="7348FF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111C6"/>
    <w:multiLevelType w:val="hybridMultilevel"/>
    <w:tmpl w:val="FA2E825C"/>
    <w:lvl w:ilvl="0" w:tplc="ECCE45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FA370B"/>
    <w:multiLevelType w:val="hybridMultilevel"/>
    <w:tmpl w:val="66B6C50E"/>
    <w:lvl w:ilvl="0" w:tplc="1A36F3D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87258C"/>
    <w:multiLevelType w:val="hybridMultilevel"/>
    <w:tmpl w:val="7EB20FAA"/>
    <w:lvl w:ilvl="0" w:tplc="55B67F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E30B4"/>
    <w:multiLevelType w:val="hybridMultilevel"/>
    <w:tmpl w:val="DDE667F0"/>
    <w:lvl w:ilvl="0" w:tplc="F50092C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E184D"/>
    <w:multiLevelType w:val="hybridMultilevel"/>
    <w:tmpl w:val="DAD26468"/>
    <w:lvl w:ilvl="0" w:tplc="4F1C44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74AB8"/>
    <w:multiLevelType w:val="hybridMultilevel"/>
    <w:tmpl w:val="410CC33E"/>
    <w:lvl w:ilvl="0" w:tplc="7DF003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2A7052"/>
    <w:multiLevelType w:val="hybridMultilevel"/>
    <w:tmpl w:val="1E82DE22"/>
    <w:lvl w:ilvl="0" w:tplc="3EC46A8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B0994"/>
    <w:multiLevelType w:val="hybridMultilevel"/>
    <w:tmpl w:val="31EED746"/>
    <w:lvl w:ilvl="0" w:tplc="451E029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D33CD3"/>
    <w:multiLevelType w:val="hybridMultilevel"/>
    <w:tmpl w:val="6B2AB6B0"/>
    <w:lvl w:ilvl="0" w:tplc="3E50D8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2"/>
  </w:num>
  <w:num w:numId="4">
    <w:abstractNumId w:val="29"/>
  </w:num>
  <w:num w:numId="5">
    <w:abstractNumId w:val="27"/>
  </w:num>
  <w:num w:numId="6">
    <w:abstractNumId w:val="33"/>
  </w:num>
  <w:num w:numId="7">
    <w:abstractNumId w:val="31"/>
  </w:num>
  <w:num w:numId="8">
    <w:abstractNumId w:val="19"/>
  </w:num>
  <w:num w:numId="9">
    <w:abstractNumId w:val="17"/>
  </w:num>
  <w:num w:numId="10">
    <w:abstractNumId w:val="40"/>
  </w:num>
  <w:num w:numId="11">
    <w:abstractNumId w:val="36"/>
  </w:num>
  <w:num w:numId="12">
    <w:abstractNumId w:val="23"/>
  </w:num>
  <w:num w:numId="13">
    <w:abstractNumId w:val="16"/>
  </w:num>
  <w:num w:numId="14">
    <w:abstractNumId w:val="22"/>
  </w:num>
  <w:num w:numId="15">
    <w:abstractNumId w:val="11"/>
  </w:num>
  <w:num w:numId="16">
    <w:abstractNumId w:val="5"/>
  </w:num>
  <w:num w:numId="17">
    <w:abstractNumId w:val="35"/>
  </w:num>
  <w:num w:numId="18">
    <w:abstractNumId w:val="39"/>
  </w:num>
  <w:num w:numId="19">
    <w:abstractNumId w:val="4"/>
  </w:num>
  <w:num w:numId="20">
    <w:abstractNumId w:val="26"/>
  </w:num>
  <w:num w:numId="21">
    <w:abstractNumId w:val="13"/>
  </w:num>
  <w:num w:numId="22">
    <w:abstractNumId w:val="44"/>
  </w:num>
  <w:num w:numId="23">
    <w:abstractNumId w:val="18"/>
  </w:num>
  <w:num w:numId="24">
    <w:abstractNumId w:val="37"/>
  </w:num>
  <w:num w:numId="25">
    <w:abstractNumId w:val="15"/>
  </w:num>
  <w:num w:numId="26">
    <w:abstractNumId w:val="38"/>
  </w:num>
  <w:num w:numId="27">
    <w:abstractNumId w:val="1"/>
  </w:num>
  <w:num w:numId="28">
    <w:abstractNumId w:val="42"/>
  </w:num>
  <w:num w:numId="29">
    <w:abstractNumId w:val="10"/>
  </w:num>
  <w:num w:numId="30">
    <w:abstractNumId w:val="28"/>
  </w:num>
  <w:num w:numId="31">
    <w:abstractNumId w:val="43"/>
  </w:num>
  <w:num w:numId="32">
    <w:abstractNumId w:val="30"/>
  </w:num>
  <w:num w:numId="33">
    <w:abstractNumId w:val="34"/>
  </w:num>
  <w:num w:numId="34">
    <w:abstractNumId w:val="9"/>
  </w:num>
  <w:num w:numId="35">
    <w:abstractNumId w:val="21"/>
  </w:num>
  <w:num w:numId="36">
    <w:abstractNumId w:val="24"/>
  </w:num>
  <w:num w:numId="37">
    <w:abstractNumId w:val="6"/>
  </w:num>
  <w:num w:numId="38">
    <w:abstractNumId w:val="8"/>
  </w:num>
  <w:num w:numId="39">
    <w:abstractNumId w:val="20"/>
  </w:num>
  <w:num w:numId="40">
    <w:abstractNumId w:val="7"/>
  </w:num>
  <w:num w:numId="41">
    <w:abstractNumId w:val="3"/>
  </w:num>
  <w:num w:numId="42">
    <w:abstractNumId w:val="41"/>
  </w:num>
  <w:num w:numId="43">
    <w:abstractNumId w:val="25"/>
  </w:num>
  <w:num w:numId="44">
    <w:abstractNumId w:val="2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E7124"/>
    <w:rsid w:val="00003D45"/>
    <w:rsid w:val="00027C4D"/>
    <w:rsid w:val="00046034"/>
    <w:rsid w:val="000A1D42"/>
    <w:rsid w:val="000C1330"/>
    <w:rsid w:val="000D68D0"/>
    <w:rsid w:val="00113EAA"/>
    <w:rsid w:val="00127584"/>
    <w:rsid w:val="001716F2"/>
    <w:rsid w:val="00171B4C"/>
    <w:rsid w:val="00197A75"/>
    <w:rsid w:val="001A61A3"/>
    <w:rsid w:val="001C58BB"/>
    <w:rsid w:val="001F192C"/>
    <w:rsid w:val="002458D3"/>
    <w:rsid w:val="00291C1E"/>
    <w:rsid w:val="0029296E"/>
    <w:rsid w:val="002B0C57"/>
    <w:rsid w:val="002C4711"/>
    <w:rsid w:val="002C5B0F"/>
    <w:rsid w:val="00322865"/>
    <w:rsid w:val="00335086"/>
    <w:rsid w:val="0034089A"/>
    <w:rsid w:val="00352A20"/>
    <w:rsid w:val="003926B2"/>
    <w:rsid w:val="0039737A"/>
    <w:rsid w:val="003F6B02"/>
    <w:rsid w:val="004037C4"/>
    <w:rsid w:val="00481504"/>
    <w:rsid w:val="004972A5"/>
    <w:rsid w:val="00532265"/>
    <w:rsid w:val="0056249F"/>
    <w:rsid w:val="0056681C"/>
    <w:rsid w:val="00570219"/>
    <w:rsid w:val="00590258"/>
    <w:rsid w:val="00604B54"/>
    <w:rsid w:val="00617EAE"/>
    <w:rsid w:val="00633AA0"/>
    <w:rsid w:val="00636550"/>
    <w:rsid w:val="006419AF"/>
    <w:rsid w:val="00692FE1"/>
    <w:rsid w:val="006B1843"/>
    <w:rsid w:val="006E3464"/>
    <w:rsid w:val="006F09B8"/>
    <w:rsid w:val="00702EE1"/>
    <w:rsid w:val="00710AA6"/>
    <w:rsid w:val="00741816"/>
    <w:rsid w:val="00743A9B"/>
    <w:rsid w:val="0075679E"/>
    <w:rsid w:val="0076113A"/>
    <w:rsid w:val="007677F7"/>
    <w:rsid w:val="007865DF"/>
    <w:rsid w:val="007B42C0"/>
    <w:rsid w:val="007E7124"/>
    <w:rsid w:val="00814E13"/>
    <w:rsid w:val="00840EC0"/>
    <w:rsid w:val="00873B3A"/>
    <w:rsid w:val="008C6B4A"/>
    <w:rsid w:val="0092016B"/>
    <w:rsid w:val="00946B0D"/>
    <w:rsid w:val="00992B4F"/>
    <w:rsid w:val="009B6561"/>
    <w:rsid w:val="009C5798"/>
    <w:rsid w:val="00A211FC"/>
    <w:rsid w:val="00A47D61"/>
    <w:rsid w:val="00A502A1"/>
    <w:rsid w:val="00A75916"/>
    <w:rsid w:val="00A925A7"/>
    <w:rsid w:val="00AC1A0B"/>
    <w:rsid w:val="00AF6BFD"/>
    <w:rsid w:val="00B54FE3"/>
    <w:rsid w:val="00BB27CA"/>
    <w:rsid w:val="00BC3E7F"/>
    <w:rsid w:val="00C070DC"/>
    <w:rsid w:val="00C41602"/>
    <w:rsid w:val="00C470BC"/>
    <w:rsid w:val="00C5290C"/>
    <w:rsid w:val="00C7213E"/>
    <w:rsid w:val="00C93E52"/>
    <w:rsid w:val="00CB523B"/>
    <w:rsid w:val="00CD4DE3"/>
    <w:rsid w:val="00D106BB"/>
    <w:rsid w:val="00E47E7D"/>
    <w:rsid w:val="00E66C99"/>
    <w:rsid w:val="00E73862"/>
    <w:rsid w:val="00EB092B"/>
    <w:rsid w:val="00EE557F"/>
    <w:rsid w:val="00F32D70"/>
    <w:rsid w:val="00F759C9"/>
    <w:rsid w:val="00F86C8A"/>
    <w:rsid w:val="00FB7A36"/>
    <w:rsid w:val="00FD154E"/>
    <w:rsid w:val="00FE5FB5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A6"/>
    <w:pPr>
      <w:ind w:left="720"/>
      <w:contextualSpacing/>
    </w:pPr>
  </w:style>
  <w:style w:type="character" w:customStyle="1" w:styleId="apple-converted-space">
    <w:name w:val="apple-converted-space"/>
    <w:basedOn w:val="a0"/>
    <w:rsid w:val="00710AA6"/>
  </w:style>
  <w:style w:type="paragraph" w:customStyle="1" w:styleId="mg-b-5">
    <w:name w:val="mg-b-5"/>
    <w:basedOn w:val="a"/>
    <w:rsid w:val="00322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32286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9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3E5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8C6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8C6B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A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AA6"/>
    <w:pPr>
      <w:ind w:left="720"/>
      <w:contextualSpacing/>
    </w:pPr>
  </w:style>
  <w:style w:type="character" w:customStyle="1" w:styleId="apple-converted-space">
    <w:name w:val="apple-converted-space"/>
    <w:basedOn w:val="a0"/>
    <w:rsid w:val="00710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22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Зульфия Фирдинатовна</dc:creator>
  <cp:keywords/>
  <dc:description/>
  <cp:lastModifiedBy>user</cp:lastModifiedBy>
  <cp:revision>89</cp:revision>
  <dcterms:created xsi:type="dcterms:W3CDTF">2015-05-25T13:45:00Z</dcterms:created>
  <dcterms:modified xsi:type="dcterms:W3CDTF">2019-06-02T07:12:00Z</dcterms:modified>
</cp:coreProperties>
</file>