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483965">
        <w:rPr>
          <w:rFonts w:ascii="Times New Roman" w:hAnsi="Times New Roman" w:cs="Times New Roman"/>
          <w:sz w:val="28"/>
          <w:szCs w:val="28"/>
        </w:rPr>
        <w:t>французскому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8E3D2B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05AD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80B4D" w:rsidRPr="00623501" w:rsidRDefault="00483965" w:rsidP="00D214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Гостиничный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 комплекс «</w:t>
      </w:r>
      <w:r>
        <w:rPr>
          <w:rFonts w:ascii="Times New Roman" w:hAnsi="Times New Roman" w:cs="Times New Roman"/>
          <w:b/>
          <w:sz w:val="28"/>
          <w:szCs w:val="28"/>
        </w:rPr>
        <w:t>Регина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623501" w:rsidRDefault="00AE43A9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r w:rsidR="00483965">
        <w:rPr>
          <w:rFonts w:ascii="Times New Roman" w:hAnsi="Times New Roman" w:cs="Times New Roman"/>
          <w:b/>
          <w:sz w:val="28"/>
          <w:szCs w:val="28"/>
        </w:rPr>
        <w:t>Петровский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521"/>
        <w:gridCol w:w="1842"/>
      </w:tblGrid>
      <w:tr w:rsidR="00680B4D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8E3D2B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590D59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902539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680B4D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38524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</w:t>
            </w:r>
            <w:bookmarkStart w:id="0" w:name="_GoBack"/>
            <w:bookmarkEnd w:id="0"/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590D59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385240" w:rsidRDefault="00266CDC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E3D2B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7.50 – 8.20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8.30 – 8.50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– 11.40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письменный тур (лексико-грамматический тест, понимание устного текста, понимание письменных текстов)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06780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9.00 - 11.00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9C" w:rsidRPr="0006780A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80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для сопровождающих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80A">
              <w:rPr>
                <w:rFonts w:ascii="Times New Roman" w:hAnsi="Times New Roman" w:cs="Times New Roman"/>
                <w:sz w:val="26"/>
                <w:szCs w:val="26"/>
              </w:rPr>
              <w:t xml:space="preserve"> Семинар «Полиаспектная подготовка одаренных школьников по французскому языку»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11.40 – 12.00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12.00 – 13.20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письменный тур (конкурс письменной речи)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13.30 -14.30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13.20 – 21.00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11 января</w:t>
            </w: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8.40 – 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38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Организационное собрание, </w:t>
            </w:r>
            <w:r w:rsidR="00385240"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</w:t>
            </w:r>
            <w:r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Конкурс устной речи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14.30 – 18.30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38524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12 января</w:t>
            </w: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6A7" w:rsidRPr="00385240" w:rsidRDefault="008C56A7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5240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385240">
        <w:rPr>
          <w:rFonts w:ascii="Times New Roman" w:hAnsi="Times New Roman" w:cs="Times New Roman"/>
          <w:sz w:val="28"/>
          <w:szCs w:val="28"/>
        </w:rPr>
        <w:t xml:space="preserve"> Участники выполняют работы гелевыми ручками </w:t>
      </w:r>
      <w:r w:rsidRPr="00385240">
        <w:rPr>
          <w:rFonts w:ascii="Times New Roman" w:hAnsi="Times New Roman" w:cs="Times New Roman"/>
          <w:b/>
          <w:sz w:val="28"/>
          <w:szCs w:val="28"/>
        </w:rPr>
        <w:t>с черными</w:t>
      </w:r>
      <w:r w:rsidRPr="00385240">
        <w:rPr>
          <w:rFonts w:ascii="Times New Roman" w:hAnsi="Times New Roman" w:cs="Times New Roman"/>
          <w:sz w:val="28"/>
          <w:szCs w:val="28"/>
        </w:rPr>
        <w:t xml:space="preserve"> чернилами. </w:t>
      </w:r>
      <w:r w:rsidR="00E91743" w:rsidRPr="00385240">
        <w:rPr>
          <w:rFonts w:ascii="Times New Roman" w:hAnsi="Times New Roman" w:cs="Times New Roman"/>
          <w:sz w:val="28"/>
          <w:szCs w:val="28"/>
        </w:rPr>
        <w:t>Запрещается менять цвет чернил во время выполнения конкурсной работы.</w:t>
      </w:r>
    </w:p>
    <w:sectPr w:rsidR="008C56A7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50" w:rsidRDefault="00C93C50" w:rsidP="001C641B">
      <w:pPr>
        <w:spacing w:after="0" w:line="240" w:lineRule="auto"/>
      </w:pPr>
      <w:r>
        <w:separator/>
      </w:r>
    </w:p>
  </w:endnote>
  <w:endnote w:type="continuationSeparator" w:id="0">
    <w:p w:rsidR="00C93C50" w:rsidRDefault="00C93C5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50" w:rsidRDefault="00C93C50" w:rsidP="001C641B">
      <w:pPr>
        <w:spacing w:after="0" w:line="240" w:lineRule="auto"/>
      </w:pPr>
      <w:r>
        <w:separator/>
      </w:r>
    </w:p>
  </w:footnote>
  <w:footnote w:type="continuationSeparator" w:id="0">
    <w:p w:rsidR="00C93C50" w:rsidRDefault="00C93C5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66E91-54EA-4EAC-AE36-326A90D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7422-800E-4423-BAD7-990EA110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7</cp:revision>
  <cp:lastPrinted>2019-01-10T05:46:00Z</cp:lastPrinted>
  <dcterms:created xsi:type="dcterms:W3CDTF">2019-12-19T09:18:00Z</dcterms:created>
  <dcterms:modified xsi:type="dcterms:W3CDTF">2020-01-08T12:53:00Z</dcterms:modified>
</cp:coreProperties>
</file>